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BA1A14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A1A14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BA1A14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BA1A14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BA1A14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BA1A14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BA1A1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BA1A1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BA1A14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BA1A14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BA1A1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BA1A14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BA1A14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BA1A1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BA1A14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BA1A14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BA1A14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A1A14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BA1A14">
        <w:rPr>
          <w:rFonts w:ascii="PT Astra Serif" w:hAnsi="PT Astra Serif"/>
          <w:b/>
          <w:bCs/>
          <w:sz w:val="28"/>
          <w:szCs w:val="28"/>
        </w:rPr>
        <w:t>2</w:t>
      </w:r>
      <w:r w:rsidR="00B535DE" w:rsidRPr="00BA1A14">
        <w:rPr>
          <w:rFonts w:ascii="PT Astra Serif" w:hAnsi="PT Astra Serif"/>
          <w:b/>
          <w:bCs/>
          <w:sz w:val="28"/>
          <w:szCs w:val="28"/>
        </w:rPr>
        <w:t>3</w:t>
      </w:r>
      <w:r w:rsidRPr="00BA1A14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BA1A14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A1A14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B535DE" w:rsidRPr="00BA1A14">
        <w:rPr>
          <w:rFonts w:ascii="PT Astra Serif" w:hAnsi="PT Astra Serif"/>
          <w:b/>
          <w:bCs/>
          <w:sz w:val="28"/>
          <w:szCs w:val="28"/>
        </w:rPr>
        <w:t>4</w:t>
      </w:r>
      <w:r w:rsidRPr="00BA1A14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B535DE" w:rsidRPr="00BA1A14">
        <w:rPr>
          <w:rFonts w:ascii="PT Astra Serif" w:hAnsi="PT Astra Serif"/>
          <w:b/>
          <w:bCs/>
          <w:sz w:val="28"/>
          <w:szCs w:val="28"/>
        </w:rPr>
        <w:t>5</w:t>
      </w:r>
      <w:r w:rsidRPr="00BA1A14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D6F93" w:rsidRPr="00BA1A14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D6F93" w:rsidRPr="00BA1A14" w:rsidRDefault="007D6F93" w:rsidP="007D6F93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BA1A14">
        <w:rPr>
          <w:rFonts w:ascii="PT Astra Serif" w:hAnsi="PT Astra Serif"/>
          <w:sz w:val="28"/>
          <w:szCs w:val="28"/>
        </w:rPr>
        <w:t xml:space="preserve">(с изменениями от </w:t>
      </w:r>
      <w:r w:rsidR="00D27D4B" w:rsidRPr="00BA1A14">
        <w:rPr>
          <w:rFonts w:ascii="PT Astra Serif" w:hAnsi="PT Astra Serif"/>
          <w:sz w:val="28"/>
          <w:szCs w:val="28"/>
        </w:rPr>
        <w:t>30</w:t>
      </w:r>
      <w:r w:rsidR="00596313" w:rsidRPr="00BA1A14">
        <w:rPr>
          <w:rFonts w:ascii="PT Astra Serif" w:hAnsi="PT Astra Serif"/>
          <w:sz w:val="28"/>
          <w:szCs w:val="28"/>
        </w:rPr>
        <w:t xml:space="preserve"> марта</w:t>
      </w:r>
      <w:r w:rsidRPr="00BA1A14">
        <w:rPr>
          <w:rFonts w:ascii="PT Astra Serif" w:hAnsi="PT Astra Serif"/>
          <w:sz w:val="28"/>
          <w:szCs w:val="28"/>
        </w:rPr>
        <w:t xml:space="preserve"> 202</w:t>
      </w:r>
      <w:r w:rsidR="00F240BB" w:rsidRPr="00BA1A14">
        <w:rPr>
          <w:rFonts w:ascii="PT Astra Serif" w:hAnsi="PT Astra Serif"/>
          <w:sz w:val="28"/>
          <w:szCs w:val="28"/>
        </w:rPr>
        <w:t>3</w:t>
      </w:r>
      <w:r w:rsidRPr="00BA1A14">
        <w:rPr>
          <w:rFonts w:ascii="PT Astra Serif" w:hAnsi="PT Astra Serif"/>
          <w:sz w:val="28"/>
          <w:szCs w:val="28"/>
        </w:rPr>
        <w:t xml:space="preserve"> года №</w:t>
      </w:r>
      <w:r w:rsidR="00BA1A14" w:rsidRPr="00BA1A14">
        <w:rPr>
          <w:rFonts w:ascii="PT Astra Serif" w:hAnsi="PT Astra Serif"/>
          <w:sz w:val="28"/>
          <w:szCs w:val="28"/>
        </w:rPr>
        <w:t xml:space="preserve"> </w:t>
      </w:r>
      <w:r w:rsidR="00D27D4B" w:rsidRPr="00BA1A14">
        <w:rPr>
          <w:rFonts w:ascii="PT Astra Serif" w:hAnsi="PT Astra Serif"/>
          <w:sz w:val="28"/>
          <w:szCs w:val="28"/>
        </w:rPr>
        <w:t>36</w:t>
      </w:r>
      <w:r w:rsidRPr="00BA1A14">
        <w:rPr>
          <w:rFonts w:ascii="PT Astra Serif" w:hAnsi="PT Astra Serif"/>
          <w:sz w:val="28"/>
          <w:szCs w:val="28"/>
        </w:rPr>
        <w:t>-ЗСО)</w:t>
      </w:r>
    </w:p>
    <w:p w:rsidR="007D6F93" w:rsidRPr="00BA1A14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BA1A14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BA1A14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A96795" w:rsidRPr="00BA1A14" w:rsidTr="00596313">
        <w:tc>
          <w:tcPr>
            <w:tcW w:w="2694" w:type="dxa"/>
          </w:tcPr>
          <w:p w:rsidR="00A96795" w:rsidRPr="00BA1A14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A96795" w:rsidRPr="00BA1A14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1" w:type="dxa"/>
          </w:tcPr>
          <w:p w:rsidR="00A96795" w:rsidRPr="00BA1A14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BA1A14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20" w:type="dxa"/>
          </w:tcPr>
          <w:p w:rsidR="00A96795" w:rsidRPr="00BA1A14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556" w:type="dxa"/>
          </w:tcPr>
          <w:p w:rsidR="00A96795" w:rsidRPr="00BA1A14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596313" w:rsidRPr="00BA1A14" w:rsidRDefault="00596313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596313" w:rsidRPr="00BA1A14" w:rsidTr="00596313">
        <w:trPr>
          <w:tblHeader/>
        </w:trPr>
        <w:tc>
          <w:tcPr>
            <w:tcW w:w="2694" w:type="dxa"/>
            <w:vAlign w:val="center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1" w:type="dxa"/>
            <w:vAlign w:val="center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vAlign w:val="center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20" w:type="dxa"/>
            <w:vAlign w:val="center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vAlign w:val="center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D81043" w:rsidRPr="00BA1A14" w:rsidTr="00596313">
        <w:tc>
          <w:tcPr>
            <w:tcW w:w="2694" w:type="dxa"/>
          </w:tcPr>
          <w:p w:rsidR="00D81043" w:rsidRPr="00BA1A14" w:rsidRDefault="00D8104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61" w:type="dxa"/>
          </w:tcPr>
          <w:p w:rsidR="00D81043" w:rsidRPr="00BA1A14" w:rsidRDefault="00D8104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НАЛОГОВЫЕ И </w:t>
            </w:r>
            <w:proofErr w:type="gramStart"/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НЕНА-ЛОГОВЫЕ</w:t>
            </w:r>
            <w:proofErr w:type="gramEnd"/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ДОХОДЫ</w:t>
            </w:r>
          </w:p>
        </w:tc>
        <w:tc>
          <w:tcPr>
            <w:tcW w:w="1476" w:type="dxa"/>
            <w:vAlign w:val="bottom"/>
          </w:tcPr>
          <w:p w:rsidR="00D81043" w:rsidRPr="00BA1A14" w:rsidRDefault="00D81043" w:rsidP="0040093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93346356,2</w:t>
            </w:r>
          </w:p>
        </w:tc>
        <w:tc>
          <w:tcPr>
            <w:tcW w:w="1520" w:type="dxa"/>
            <w:vAlign w:val="bottom"/>
          </w:tcPr>
          <w:p w:rsidR="00D81043" w:rsidRPr="00BA1A14" w:rsidRDefault="00D81043" w:rsidP="00400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96948470,6</w:t>
            </w:r>
          </w:p>
        </w:tc>
        <w:tc>
          <w:tcPr>
            <w:tcW w:w="1556" w:type="dxa"/>
            <w:vAlign w:val="bottom"/>
          </w:tcPr>
          <w:p w:rsidR="00D81043" w:rsidRPr="00BA1A14" w:rsidRDefault="00D81043" w:rsidP="00400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102453210,9</w:t>
            </w:r>
          </w:p>
        </w:tc>
      </w:tr>
      <w:tr w:rsidR="00D81043" w:rsidRPr="00BA1A14" w:rsidTr="00596313">
        <w:tc>
          <w:tcPr>
            <w:tcW w:w="2694" w:type="dxa"/>
          </w:tcPr>
          <w:p w:rsidR="00D81043" w:rsidRPr="00BA1A14" w:rsidRDefault="00D8104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61" w:type="dxa"/>
          </w:tcPr>
          <w:p w:rsidR="00D81043" w:rsidRPr="00BA1A14" w:rsidRDefault="00D8104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D81043" w:rsidRPr="00BA1A14" w:rsidRDefault="00D81043" w:rsidP="0040093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62103131,5</w:t>
            </w:r>
          </w:p>
        </w:tc>
        <w:tc>
          <w:tcPr>
            <w:tcW w:w="1520" w:type="dxa"/>
            <w:vAlign w:val="bottom"/>
          </w:tcPr>
          <w:p w:rsidR="00D81043" w:rsidRPr="00BA1A14" w:rsidRDefault="00D81043" w:rsidP="00400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65045789,5</w:t>
            </w:r>
          </w:p>
        </w:tc>
        <w:tc>
          <w:tcPr>
            <w:tcW w:w="1556" w:type="dxa"/>
            <w:vAlign w:val="bottom"/>
          </w:tcPr>
          <w:p w:rsidR="00D81043" w:rsidRPr="00BA1A14" w:rsidRDefault="00D81043" w:rsidP="00400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70171932,2</w:t>
            </w:r>
          </w:p>
        </w:tc>
      </w:tr>
      <w:tr w:rsidR="00D81043" w:rsidRPr="00BA1A14" w:rsidTr="00596313">
        <w:tc>
          <w:tcPr>
            <w:tcW w:w="2694" w:type="dxa"/>
          </w:tcPr>
          <w:p w:rsidR="00D81043" w:rsidRPr="00BA1A14" w:rsidRDefault="00D8104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61" w:type="dxa"/>
          </w:tcPr>
          <w:p w:rsidR="00D81043" w:rsidRPr="00BA1A14" w:rsidRDefault="00D8104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и</w:t>
            </w:r>
            <w:r w:rsidRPr="00BA1A14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D81043" w:rsidRPr="00BA1A14" w:rsidRDefault="00D81043" w:rsidP="0040093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29516307,0</w:t>
            </w:r>
          </w:p>
        </w:tc>
        <w:tc>
          <w:tcPr>
            <w:tcW w:w="1520" w:type="dxa"/>
            <w:vAlign w:val="bottom"/>
          </w:tcPr>
          <w:p w:rsidR="00D81043" w:rsidRPr="00BA1A14" w:rsidRDefault="00D81043" w:rsidP="00400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30529226,1</w:t>
            </w:r>
          </w:p>
        </w:tc>
        <w:tc>
          <w:tcPr>
            <w:tcW w:w="1556" w:type="dxa"/>
            <w:vAlign w:val="bottom"/>
          </w:tcPr>
          <w:p w:rsidR="00D81043" w:rsidRPr="00BA1A14" w:rsidRDefault="00D81043" w:rsidP="00400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32806757,9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61" w:type="dxa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е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4E48EA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32586824,5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4E48E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34516563,4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4E48E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37365174,3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61" w:type="dxa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Й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61" w:type="dxa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и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е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D81043" w:rsidRPr="00BA1A14" w:rsidTr="00596313">
        <w:tc>
          <w:tcPr>
            <w:tcW w:w="2694" w:type="dxa"/>
          </w:tcPr>
          <w:p w:rsidR="00D81043" w:rsidRPr="00BA1A14" w:rsidRDefault="00D8104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61" w:type="dxa"/>
          </w:tcPr>
          <w:p w:rsidR="00D81043" w:rsidRPr="00BA1A14" w:rsidRDefault="00D8104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О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D81043" w:rsidRPr="00BA1A14" w:rsidRDefault="00D81043" w:rsidP="0040093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7677003,0</w:t>
            </w:r>
          </w:p>
        </w:tc>
        <w:tc>
          <w:tcPr>
            <w:tcW w:w="1520" w:type="dxa"/>
            <w:vAlign w:val="bottom"/>
          </w:tcPr>
          <w:p w:rsidR="00D81043" w:rsidRPr="00BA1A14" w:rsidRDefault="00D81043" w:rsidP="00400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7755000,0</w:t>
            </w:r>
          </w:p>
        </w:tc>
        <w:tc>
          <w:tcPr>
            <w:tcW w:w="1556" w:type="dxa"/>
            <w:vAlign w:val="bottom"/>
          </w:tcPr>
          <w:p w:rsidR="00D81043" w:rsidRPr="00BA1A14" w:rsidRDefault="00D81043" w:rsidP="00400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7810000,0</w:t>
            </w:r>
          </w:p>
        </w:tc>
      </w:tr>
      <w:tr w:rsidR="00D81043" w:rsidRPr="00BA1A14" w:rsidTr="00596313">
        <w:tc>
          <w:tcPr>
            <w:tcW w:w="2694" w:type="dxa"/>
          </w:tcPr>
          <w:p w:rsidR="00D81043" w:rsidRPr="00BA1A14" w:rsidRDefault="00D8104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61" w:type="dxa"/>
          </w:tcPr>
          <w:p w:rsidR="00D81043" w:rsidRPr="00BA1A14" w:rsidRDefault="00D8104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н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о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D81043" w:rsidRPr="00BA1A14" w:rsidRDefault="00D81043" w:rsidP="0040093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7557003,0</w:t>
            </w:r>
          </w:p>
        </w:tc>
        <w:tc>
          <w:tcPr>
            <w:tcW w:w="1520" w:type="dxa"/>
            <w:vAlign w:val="bottom"/>
          </w:tcPr>
          <w:p w:rsidR="00D81043" w:rsidRPr="00BA1A14" w:rsidRDefault="00D81043" w:rsidP="00400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7630000,0</w:t>
            </w:r>
          </w:p>
        </w:tc>
        <w:tc>
          <w:tcPr>
            <w:tcW w:w="1556" w:type="dxa"/>
            <w:vAlign w:val="bottom"/>
          </w:tcPr>
          <w:p w:rsidR="00D81043" w:rsidRPr="00BA1A14" w:rsidRDefault="00D81043" w:rsidP="00400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7680000,0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61" w:type="dxa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ь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130000,0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61" w:type="dxa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Е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8295474,0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8505208,0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8555208,0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61" w:type="dxa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а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8290266,0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8500000,0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8550000,0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61" w:type="dxa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61" w:type="dxa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Е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ПРИРОДНЫМИ РЕСУ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Р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САМИ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95841,0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96164,0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96659,0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61" w:type="dxa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з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93531,0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93854,0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94349,0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и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ъ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и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20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56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1 08 00000 00 0000 000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268741,0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281081,0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288691,0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Ь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Е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О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Н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Ь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323748,6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320555,7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319917,8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Ь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Д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113037,7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113050,7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113053,7</w:t>
            </w:r>
          </w:p>
        </w:tc>
      </w:tr>
      <w:tr w:rsidR="00D81043" w:rsidRPr="00BA1A14" w:rsidTr="00596313">
        <w:tc>
          <w:tcPr>
            <w:tcW w:w="2694" w:type="dxa"/>
          </w:tcPr>
          <w:p w:rsidR="00D81043" w:rsidRPr="00BA1A14" w:rsidRDefault="00D8104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61" w:type="dxa"/>
          </w:tcPr>
          <w:p w:rsidR="00D81043" w:rsidRPr="00BA1A14" w:rsidRDefault="00D8104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А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А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D81043" w:rsidRPr="00BA1A14" w:rsidRDefault="00D81043" w:rsidP="0040093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215703,8</w:t>
            </w:r>
          </w:p>
        </w:tc>
        <w:tc>
          <w:tcPr>
            <w:tcW w:w="1520" w:type="dxa"/>
            <w:vAlign w:val="bottom"/>
          </w:tcPr>
          <w:p w:rsidR="00D81043" w:rsidRPr="00BA1A14" w:rsidRDefault="00D81043" w:rsidP="00400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165946,7</w:t>
            </w:r>
          </w:p>
        </w:tc>
        <w:tc>
          <w:tcPr>
            <w:tcW w:w="1556" w:type="dxa"/>
            <w:vAlign w:val="bottom"/>
          </w:tcPr>
          <w:p w:rsidR="00D81043" w:rsidRPr="00BA1A14" w:rsidRDefault="00D81043" w:rsidP="00400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165951,8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A1A14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785260,0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791427,0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790430,9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О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4255,3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4510,5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color w:val="000000"/>
                <w:sz w:val="24"/>
                <w:szCs w:val="24"/>
              </w:rPr>
              <w:t>4765,8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48096020,2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34415383,1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25690335,3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45363776,3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34415383,1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25690335,3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д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й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15598295,1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10557586,4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10553983,4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с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ж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22429831,8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19600070,6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10782608,4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с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2800567,1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2903686,3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2999703,7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4535082,3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  <w:tc>
          <w:tcPr>
            <w:tcW w:w="155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BA1A14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spacing w:line="228" w:lineRule="auto"/>
              <w:jc w:val="both"/>
              <w:rPr>
                <w:rFonts w:ascii="PT Astra Serif" w:hAnsi="PT Astra Serif"/>
                <w:sz w:val="28"/>
              </w:rPr>
            </w:pPr>
            <w:r w:rsidRPr="00BA1A14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596313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A1A14">
              <w:rPr>
                <w:rFonts w:ascii="PT Astra Serif" w:hAnsi="PT Astra Serif"/>
                <w:b/>
                <w:sz w:val="24"/>
                <w:szCs w:val="24"/>
              </w:rPr>
              <w:t>2694863,1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widowControl w:val="0"/>
              <w:spacing w:line="228" w:lineRule="auto"/>
              <w:jc w:val="both"/>
              <w:rPr>
                <w:rFonts w:ascii="PT Astra Serif" w:hAnsi="PT Astra Serif"/>
                <w:spacing w:val="-6"/>
              </w:rPr>
            </w:pPr>
            <w:r w:rsidRPr="00BA1A14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</w:t>
            </w:r>
            <w:r w:rsidRPr="00BA1A14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A1A14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ния от государственных </w:t>
            </w:r>
            <w:r w:rsidRPr="00BA1A14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(муниципальных) орган</w:t>
            </w:r>
            <w:r w:rsidRPr="00BA1A14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A1A14">
              <w:rPr>
                <w:rFonts w:ascii="PT Astra Serif" w:hAnsi="PT Astra Serif"/>
                <w:spacing w:val="-6"/>
                <w:sz w:val="24"/>
                <w:szCs w:val="24"/>
              </w:rPr>
              <w:t>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596313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6313" w:rsidRPr="00BA1A14" w:rsidRDefault="00596313" w:rsidP="00596313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6313" w:rsidRPr="00BA1A14" w:rsidRDefault="00596313" w:rsidP="00596313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6313" w:rsidRPr="00BA1A14" w:rsidRDefault="00596313" w:rsidP="00596313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6313" w:rsidRPr="00BA1A14" w:rsidRDefault="00596313" w:rsidP="00596313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2694863,1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BA1A14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</w:t>
            </w:r>
            <w:r w:rsidRPr="00BA1A14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</w:t>
            </w:r>
            <w:r w:rsidRPr="00BA1A14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НЫХ ОРГАНИЗАЦИЙ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2200,9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ind w:left="33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е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2200,9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BA1A14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BA1A14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widowControl w:val="0"/>
              <w:spacing w:line="228" w:lineRule="auto"/>
              <w:jc w:val="both"/>
              <w:rPr>
                <w:rFonts w:ascii="PT Astra Serif" w:hAnsi="PT Astra Serif"/>
              </w:rPr>
            </w:pPr>
            <w:r w:rsidRPr="00BA1A14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</w:t>
            </w:r>
            <w:r w:rsidRPr="00BA1A14">
              <w:rPr>
                <w:rFonts w:ascii="PT Astra Serif" w:hAnsi="PT Astra Serif"/>
                <w:b/>
                <w:sz w:val="24"/>
                <w:szCs w:val="24"/>
              </w:rPr>
              <w:softHyphen/>
              <w:t>ТЕМЫ РОССИЙСКОЙ ФЕДЕРАЦИИ ОТ ВО</w:t>
            </w:r>
            <w:r w:rsidRPr="00BA1A14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Pr="00BA1A14">
              <w:rPr>
                <w:rFonts w:ascii="PT Astra Serif" w:hAnsi="PT Astra Serif"/>
                <w:b/>
                <w:sz w:val="24"/>
                <w:szCs w:val="24"/>
              </w:rPr>
              <w:t>ВРАТА ОСТАТКОВ СУБСИДИЙ, СУБВЕН</w:t>
            </w:r>
            <w:r w:rsidRPr="00BA1A14">
              <w:rPr>
                <w:rFonts w:ascii="PT Astra Serif" w:hAnsi="PT Astra Serif"/>
                <w:b/>
                <w:sz w:val="24"/>
                <w:szCs w:val="24"/>
              </w:rPr>
              <w:softHyphen/>
              <w:t>ЦИЙ И ИНЫХ МЕ</w:t>
            </w:r>
            <w:r w:rsidRPr="00BA1A14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BA1A14">
              <w:rPr>
                <w:rFonts w:ascii="PT Astra Serif" w:hAnsi="PT Astra Serif"/>
                <w:b/>
                <w:sz w:val="24"/>
                <w:szCs w:val="24"/>
              </w:rPr>
              <w:t>БЮДЖЕТНЫХ ТРАНС</w:t>
            </w:r>
            <w:r w:rsidRPr="00BA1A14">
              <w:rPr>
                <w:rFonts w:ascii="PT Astra Serif" w:hAnsi="PT Astra Serif"/>
                <w:b/>
                <w:sz w:val="24"/>
                <w:szCs w:val="24"/>
              </w:rPr>
              <w:softHyphen/>
              <w:t>ФЕРТОВ, ИМЕЮЩИХ ЦЕЛЕВОЕ НАЗНАЧ</w:t>
            </w:r>
            <w:r w:rsidRPr="00BA1A14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BA1A14">
              <w:rPr>
                <w:rFonts w:ascii="PT Astra Serif" w:hAnsi="PT Astra Serif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36414,9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widowControl w:val="0"/>
              <w:spacing w:line="228" w:lineRule="auto"/>
              <w:jc w:val="both"/>
              <w:rPr>
                <w:rFonts w:ascii="PT Astra Serif" w:hAnsi="PT Astra Serif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д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й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з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д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й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о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шлых лет, а также от во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з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врата организациями остатков субсидий пр</w:t>
            </w:r>
            <w:r w:rsidRPr="00BA1A14">
              <w:rPr>
                <w:rFonts w:ascii="PT Astra Serif" w:hAnsi="PT Astra Serif"/>
                <w:sz w:val="24"/>
                <w:szCs w:val="24"/>
              </w:rPr>
              <w:t>о</w:t>
            </w:r>
            <w:r w:rsidRPr="00BA1A14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36414,9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spacing w:line="228" w:lineRule="auto"/>
              <w:jc w:val="center"/>
              <w:rPr>
                <w:rFonts w:ascii="PT Astra Serif" w:hAnsi="PT Astra Serif"/>
                <w:b/>
              </w:rPr>
            </w:pPr>
            <w:r w:rsidRPr="00BA1A14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spacing w:line="228" w:lineRule="auto"/>
              <w:jc w:val="both"/>
              <w:rPr>
                <w:rFonts w:ascii="PT Astra Serif" w:hAnsi="PT Astra Serif"/>
                <w:b/>
              </w:rPr>
            </w:pP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ВОЗВРАТ ОСТАТКОВ СУБСИДИЙ, СУБ</w:t>
            </w: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ВЕНЦИЙ И ИНЫХ МЕЖБЮДЖЕТНЫХ ТРАНСФЕРТОВ, ИМЕЮЩИХ ЦЕЛЕВОЕ НАЗНАЧЕНИЕ, ПР</w:t>
            </w: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ШЛЫХ ЛЕТ</w:t>
            </w:r>
            <w:r w:rsidRPr="00BA1A14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-1235,0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96313" w:rsidRPr="00BA1A14" w:rsidTr="00596313">
        <w:tc>
          <w:tcPr>
            <w:tcW w:w="2694" w:type="dxa"/>
          </w:tcPr>
          <w:p w:rsidR="00596313" w:rsidRPr="00BA1A14" w:rsidRDefault="00596313" w:rsidP="0059631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1A14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961" w:type="dxa"/>
          </w:tcPr>
          <w:p w:rsidR="00596313" w:rsidRPr="00BA1A14" w:rsidRDefault="00596313" w:rsidP="00596313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Возврат остатков субс</w:t>
            </w: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дий, субвенций и иных межбюджетных тран</w:t>
            </w: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Cs/>
                <w:sz w:val="24"/>
                <w:szCs w:val="24"/>
              </w:rPr>
              <w:t>-1235,0</w:t>
            </w:r>
          </w:p>
        </w:tc>
        <w:tc>
          <w:tcPr>
            <w:tcW w:w="1520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BA1A14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81043" w:rsidRPr="00476741" w:rsidTr="00596313">
        <w:tc>
          <w:tcPr>
            <w:tcW w:w="2694" w:type="dxa"/>
          </w:tcPr>
          <w:p w:rsidR="00D81043" w:rsidRPr="00BA1A14" w:rsidRDefault="00D81043" w:rsidP="0059631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1" w:type="dxa"/>
          </w:tcPr>
          <w:p w:rsidR="00D81043" w:rsidRPr="00BA1A14" w:rsidRDefault="00D81043" w:rsidP="0059631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D81043" w:rsidRPr="00BA1A14" w:rsidRDefault="00D81043" w:rsidP="0040093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A1A14">
              <w:rPr>
                <w:rFonts w:ascii="PT Astra Serif" w:hAnsi="PT Astra Serif"/>
                <w:b/>
                <w:sz w:val="24"/>
                <w:szCs w:val="24"/>
              </w:rPr>
              <w:t>141442376,4</w:t>
            </w:r>
          </w:p>
        </w:tc>
        <w:tc>
          <w:tcPr>
            <w:tcW w:w="1520" w:type="dxa"/>
            <w:vAlign w:val="bottom"/>
          </w:tcPr>
          <w:p w:rsidR="00D81043" w:rsidRPr="00BA1A14" w:rsidRDefault="00D81043" w:rsidP="00400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A1A14">
              <w:rPr>
                <w:rFonts w:ascii="PT Astra Serif" w:hAnsi="PT Astra Serif"/>
                <w:b/>
                <w:sz w:val="24"/>
                <w:szCs w:val="24"/>
              </w:rPr>
              <w:t>131363853,7</w:t>
            </w:r>
          </w:p>
        </w:tc>
        <w:tc>
          <w:tcPr>
            <w:tcW w:w="1556" w:type="dxa"/>
            <w:vAlign w:val="bottom"/>
          </w:tcPr>
          <w:p w:rsidR="00D81043" w:rsidRPr="00BA1A14" w:rsidRDefault="00D81043" w:rsidP="00400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A1A14">
              <w:rPr>
                <w:rFonts w:ascii="PT Astra Serif" w:hAnsi="PT Astra Serif"/>
                <w:b/>
                <w:sz w:val="24"/>
                <w:szCs w:val="24"/>
              </w:rPr>
              <w:t>128143546,2</w:t>
            </w:r>
          </w:p>
        </w:tc>
        <w:bookmarkStart w:id="0" w:name="_GoBack"/>
        <w:bookmarkEnd w:id="0"/>
      </w:tr>
    </w:tbl>
    <w:p w:rsidR="00A96795" w:rsidRPr="00476741" w:rsidRDefault="00A96795">
      <w:pPr>
        <w:rPr>
          <w:rFonts w:ascii="PT Astra Serif" w:hAnsi="PT Astra Serif"/>
          <w:sz w:val="2"/>
          <w:szCs w:val="2"/>
        </w:rPr>
      </w:pPr>
    </w:p>
    <w:p w:rsidR="00E31E06" w:rsidRPr="00476741" w:rsidRDefault="00E31E06" w:rsidP="00BF125C">
      <w:pPr>
        <w:suppressAutoHyphens/>
        <w:rPr>
          <w:rFonts w:ascii="PT Astra Serif" w:hAnsi="PT Astra Serif"/>
          <w:sz w:val="16"/>
        </w:rPr>
      </w:pPr>
    </w:p>
    <w:sectPr w:rsidR="00E31E06" w:rsidRPr="00476741" w:rsidSect="003B1660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2B7" w:rsidRDefault="004F02B7" w:rsidP="0034516D">
      <w:r>
        <w:separator/>
      </w:r>
    </w:p>
  </w:endnote>
  <w:endnote w:type="continuationSeparator" w:id="0">
    <w:p w:rsidR="004F02B7" w:rsidRDefault="004F02B7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2B7" w:rsidRDefault="004F02B7" w:rsidP="0034516D">
      <w:r>
        <w:separator/>
      </w:r>
    </w:p>
  </w:footnote>
  <w:footnote w:type="continuationSeparator" w:id="0">
    <w:p w:rsidR="004F02B7" w:rsidRDefault="004F02B7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66635" w:rsidRPr="00BF125C" w:rsidRDefault="00B66635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BF125C">
          <w:rPr>
            <w:rFonts w:ascii="PT Astra Serif" w:hAnsi="PT Astra Serif"/>
            <w:sz w:val="24"/>
            <w:szCs w:val="24"/>
          </w:rPr>
          <w:fldChar w:fldCharType="begin"/>
        </w:r>
        <w:r w:rsidRPr="00BF125C">
          <w:rPr>
            <w:rFonts w:ascii="PT Astra Serif" w:hAnsi="PT Astra Serif"/>
            <w:sz w:val="24"/>
            <w:szCs w:val="24"/>
          </w:rPr>
          <w:instrText>PAGE   \* MERGEFORMAT</w:instrText>
        </w:r>
        <w:r w:rsidRPr="00BF125C">
          <w:rPr>
            <w:rFonts w:ascii="PT Astra Serif" w:hAnsi="PT Astra Serif"/>
            <w:sz w:val="24"/>
            <w:szCs w:val="24"/>
          </w:rPr>
          <w:fldChar w:fldCharType="separate"/>
        </w:r>
        <w:r w:rsidR="00BA1A14">
          <w:rPr>
            <w:rFonts w:ascii="PT Astra Serif" w:hAnsi="PT Astra Serif"/>
            <w:noProof/>
            <w:sz w:val="24"/>
            <w:szCs w:val="24"/>
          </w:rPr>
          <w:t>3</w:t>
        </w:r>
        <w:r w:rsidRPr="00BF125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0491"/>
    <w:rsid w:val="00036EE8"/>
    <w:rsid w:val="00046551"/>
    <w:rsid w:val="0005102E"/>
    <w:rsid w:val="00075864"/>
    <w:rsid w:val="0008500B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2EE1"/>
    <w:rsid w:val="0012322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D248C"/>
    <w:rsid w:val="001F2A4D"/>
    <w:rsid w:val="001F36FC"/>
    <w:rsid w:val="001F6383"/>
    <w:rsid w:val="00201758"/>
    <w:rsid w:val="00204F2D"/>
    <w:rsid w:val="00215BAC"/>
    <w:rsid w:val="00224103"/>
    <w:rsid w:val="00231E2D"/>
    <w:rsid w:val="002343A3"/>
    <w:rsid w:val="00236F76"/>
    <w:rsid w:val="00250E70"/>
    <w:rsid w:val="0025142D"/>
    <w:rsid w:val="00254CC3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E2C93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103C6"/>
    <w:rsid w:val="00411D3E"/>
    <w:rsid w:val="00416228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76741"/>
    <w:rsid w:val="00481502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6313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316E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6658F"/>
    <w:rsid w:val="00771B36"/>
    <w:rsid w:val="007877C7"/>
    <w:rsid w:val="00787FD7"/>
    <w:rsid w:val="00792F47"/>
    <w:rsid w:val="00797B8E"/>
    <w:rsid w:val="007B2CA7"/>
    <w:rsid w:val="007B3AE6"/>
    <w:rsid w:val="007D6F93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17E4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21BE9"/>
    <w:rsid w:val="00922263"/>
    <w:rsid w:val="00925460"/>
    <w:rsid w:val="00934D66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701E8"/>
    <w:rsid w:val="00A75E0B"/>
    <w:rsid w:val="00A76329"/>
    <w:rsid w:val="00A8023D"/>
    <w:rsid w:val="00A83BAE"/>
    <w:rsid w:val="00A939A9"/>
    <w:rsid w:val="00A96795"/>
    <w:rsid w:val="00AA0C15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35DE"/>
    <w:rsid w:val="00B60EFA"/>
    <w:rsid w:val="00B64E41"/>
    <w:rsid w:val="00B66635"/>
    <w:rsid w:val="00B75F63"/>
    <w:rsid w:val="00B87D35"/>
    <w:rsid w:val="00BA17B3"/>
    <w:rsid w:val="00BA1A14"/>
    <w:rsid w:val="00BA3074"/>
    <w:rsid w:val="00BB4BAB"/>
    <w:rsid w:val="00BB659C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0457"/>
    <w:rsid w:val="00CB2F2C"/>
    <w:rsid w:val="00CB4B30"/>
    <w:rsid w:val="00CC0355"/>
    <w:rsid w:val="00CC1107"/>
    <w:rsid w:val="00CC2CE4"/>
    <w:rsid w:val="00CC7956"/>
    <w:rsid w:val="00CD00E1"/>
    <w:rsid w:val="00CE2F83"/>
    <w:rsid w:val="00CE3CA8"/>
    <w:rsid w:val="00CF30C6"/>
    <w:rsid w:val="00CF5450"/>
    <w:rsid w:val="00D004E6"/>
    <w:rsid w:val="00D02398"/>
    <w:rsid w:val="00D03A3A"/>
    <w:rsid w:val="00D07CED"/>
    <w:rsid w:val="00D2189C"/>
    <w:rsid w:val="00D230EA"/>
    <w:rsid w:val="00D27D4B"/>
    <w:rsid w:val="00D327FA"/>
    <w:rsid w:val="00D373B0"/>
    <w:rsid w:val="00D401F3"/>
    <w:rsid w:val="00D61325"/>
    <w:rsid w:val="00D64C1C"/>
    <w:rsid w:val="00D67467"/>
    <w:rsid w:val="00D703D4"/>
    <w:rsid w:val="00D70834"/>
    <w:rsid w:val="00D75F99"/>
    <w:rsid w:val="00D81043"/>
    <w:rsid w:val="00D844AF"/>
    <w:rsid w:val="00D94074"/>
    <w:rsid w:val="00D94EDA"/>
    <w:rsid w:val="00DA2C24"/>
    <w:rsid w:val="00DB13C6"/>
    <w:rsid w:val="00DD2E59"/>
    <w:rsid w:val="00DD6269"/>
    <w:rsid w:val="00DE05B2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4011D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05F8B"/>
    <w:rsid w:val="00F111CA"/>
    <w:rsid w:val="00F12D03"/>
    <w:rsid w:val="00F240BB"/>
    <w:rsid w:val="00F30AF5"/>
    <w:rsid w:val="00F3130E"/>
    <w:rsid w:val="00F44B5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61234-6C8C-4E16-B669-0DE469E21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20</cp:revision>
  <cp:lastPrinted>2022-11-29T10:23:00Z</cp:lastPrinted>
  <dcterms:created xsi:type="dcterms:W3CDTF">2022-11-21T13:30:00Z</dcterms:created>
  <dcterms:modified xsi:type="dcterms:W3CDTF">2023-03-31T12:33:00Z</dcterms:modified>
</cp:coreProperties>
</file>